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0D4" w:rsidRDefault="003270D4" w:rsidP="003270D4">
      <w:pPr>
        <w:spacing w:line="360" w:lineRule="auto"/>
        <w:jc w:val="center"/>
        <w:rPr>
          <w:b/>
          <w:sz w:val="32"/>
          <w:szCs w:val="32"/>
        </w:rPr>
      </w:pPr>
      <w:r>
        <w:rPr>
          <w:noProof/>
          <w:lang w:eastAsia="es-MX"/>
        </w:rPr>
        <w:drawing>
          <wp:anchor distT="0" distB="0" distL="114300" distR="114300" simplePos="0" relativeHeight="251660288" behindDoc="1" locked="0" layoutInCell="1" allowOverlap="0" wp14:anchorId="455D1A42" wp14:editId="1FC52D32">
            <wp:simplePos x="0" y="0"/>
            <wp:positionH relativeFrom="column">
              <wp:posOffset>-228600</wp:posOffset>
            </wp:positionH>
            <wp:positionV relativeFrom="paragraph">
              <wp:posOffset>288235</wp:posOffset>
            </wp:positionV>
            <wp:extent cx="1143000" cy="1152525"/>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52525"/>
                    </a:xfrm>
                    <a:prstGeom prst="rect">
                      <a:avLst/>
                    </a:prstGeom>
                    <a:noFill/>
                  </pic:spPr>
                </pic:pic>
              </a:graphicData>
            </a:graphic>
            <wp14:sizeRelH relativeFrom="page">
              <wp14:pctWidth>0</wp14:pctWidth>
            </wp14:sizeRelH>
            <wp14:sizeRelV relativeFrom="page">
              <wp14:pctHeight>0</wp14:pctHeight>
            </wp14:sizeRelV>
          </wp:anchor>
        </w:drawing>
      </w:r>
      <w:r>
        <w:rPr>
          <w:b/>
          <w:sz w:val="32"/>
          <w:szCs w:val="32"/>
        </w:rPr>
        <w:t>INSTITUTO TECNOLÓGICO SUPERIOR DE HUAUCHINANGO</w:t>
      </w:r>
    </w:p>
    <w:p w:rsidR="003270D4" w:rsidRDefault="003270D4" w:rsidP="003270D4">
      <w:pPr>
        <w:spacing w:line="360" w:lineRule="auto"/>
      </w:pPr>
      <w:r>
        <w:rPr>
          <w:noProof/>
          <w:lang w:eastAsia="es-MX"/>
        </w:rPr>
        <mc:AlternateContent>
          <mc:Choice Requires="wps">
            <w:drawing>
              <wp:anchor distT="4294967294" distB="4294967294" distL="114300" distR="114300" simplePos="0" relativeHeight="251661312" behindDoc="0" locked="0" layoutInCell="1" allowOverlap="1" wp14:anchorId="6A639B1F" wp14:editId="0A42EACD">
                <wp:simplePos x="0" y="0"/>
                <wp:positionH relativeFrom="column">
                  <wp:posOffset>1143000</wp:posOffset>
                </wp:positionH>
                <wp:positionV relativeFrom="paragraph">
                  <wp:posOffset>416560</wp:posOffset>
                </wp:positionV>
                <wp:extent cx="4457700" cy="0"/>
                <wp:effectExtent l="0" t="19050" r="0" b="19050"/>
                <wp:wrapNone/>
                <wp:docPr id="1143" name="Straight Connector 1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4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pt,32.8pt" to="441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" strokeweight="2.25pt"/>
            </w:pict>
          </mc:Fallback>
        </mc:AlternateContent>
      </w:r>
      <w:r>
        <w:rPr>
          <w:noProof/>
          <w:lang w:eastAsia="es-MX"/>
        </w:rPr>
        <mc:AlternateContent>
          <mc:Choice Requires="wps">
            <w:drawing>
              <wp:anchor distT="4294967294" distB="4294967294" distL="114300" distR="114300" simplePos="0" relativeHeight="251662336" behindDoc="0" locked="0" layoutInCell="1" allowOverlap="1" wp14:anchorId="44367B96" wp14:editId="792FFD69">
                <wp:simplePos x="0" y="0"/>
                <wp:positionH relativeFrom="column">
                  <wp:posOffset>1143000</wp:posOffset>
                </wp:positionH>
                <wp:positionV relativeFrom="paragraph">
                  <wp:posOffset>96520</wp:posOffset>
                </wp:positionV>
                <wp:extent cx="4457700" cy="0"/>
                <wp:effectExtent l="0" t="0" r="19050" b="19050"/>
                <wp:wrapNone/>
                <wp:docPr id="1144" name="Straight Connector 1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4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pt,7.6pt" to="44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" strokeweight="1pt"/>
            </w:pict>
          </mc:Fallback>
        </mc:AlternateContent>
      </w:r>
    </w:p>
    <w:p w:rsidR="003270D4" w:rsidRDefault="003270D4" w:rsidP="003270D4">
      <w:pPr>
        <w:spacing w:line="360" w:lineRule="auto"/>
        <w:jc w:val="center"/>
      </w:pPr>
    </w:p>
    <w:p w:rsidR="003270D4" w:rsidRDefault="003270D4" w:rsidP="003270D4">
      <w:pPr>
        <w:spacing w:line="360" w:lineRule="auto"/>
        <w:jc w:val="center"/>
      </w:pPr>
    </w:p>
    <w:p w:rsidR="003270D4" w:rsidRDefault="003270D4" w:rsidP="003270D4">
      <w:pPr>
        <w:spacing w:line="360" w:lineRule="auto"/>
        <w:jc w:val="center"/>
      </w:pPr>
      <w:r>
        <w:rPr>
          <w:noProof/>
          <w:lang w:eastAsia="es-MX"/>
        </w:rPr>
        <mc:AlternateContent>
          <mc:Choice Requires="wps">
            <w:drawing>
              <wp:anchor distT="0" distB="0" distL="114298" distR="114298" simplePos="0" relativeHeight="251663360" behindDoc="0" locked="0" layoutInCell="1" allowOverlap="1" wp14:anchorId="41198FC5" wp14:editId="0CAD3E54">
                <wp:simplePos x="0" y="0"/>
                <wp:positionH relativeFrom="column">
                  <wp:posOffset>0</wp:posOffset>
                </wp:positionH>
                <wp:positionV relativeFrom="paragraph">
                  <wp:posOffset>39370</wp:posOffset>
                </wp:positionV>
                <wp:extent cx="0" cy="5918200"/>
                <wp:effectExtent l="0" t="0" r="19050" b="25400"/>
                <wp:wrapNone/>
                <wp:docPr id="1142" name="Straight Connector 1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18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42"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0,3.1pt" to="0,4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"/>
            </w:pict>
          </mc:Fallback>
        </mc:AlternateContent>
      </w:r>
      <w:r>
        <w:rPr>
          <w:noProof/>
          <w:lang w:eastAsia="es-MX"/>
        </w:rPr>
        <mc:AlternateContent>
          <mc:Choice Requires="wps">
            <w:drawing>
              <wp:anchor distT="0" distB="0" distL="114298" distR="114298" simplePos="0" relativeHeight="251664384" behindDoc="0" locked="0" layoutInCell="1" allowOverlap="1" wp14:anchorId="6D3CD41C" wp14:editId="51A22DD5">
                <wp:simplePos x="0" y="0"/>
                <wp:positionH relativeFrom="column">
                  <wp:posOffset>-114300</wp:posOffset>
                </wp:positionH>
                <wp:positionV relativeFrom="paragraph">
                  <wp:posOffset>39370</wp:posOffset>
                </wp:positionV>
                <wp:extent cx="0" cy="5346700"/>
                <wp:effectExtent l="19050" t="0" r="19050" b="6350"/>
                <wp:wrapNone/>
                <wp:docPr id="1141" name="Straight Connector 1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467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41" o:spid="_x0000_s1026" style="position:absolute;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pt,3.1pt" to="-9pt,4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" strokeweight="2.25pt"/>
            </w:pict>
          </mc:Fallback>
        </mc:AlternateContent>
      </w:r>
      <w:r>
        <w:rPr>
          <w:noProof/>
          <w:lang w:eastAsia="es-MX"/>
        </w:rPr>
        <mc:AlternateContent>
          <mc:Choice Requires="wps">
            <w:drawing>
              <wp:anchor distT="0" distB="0" distL="114298" distR="114298" simplePos="0" relativeHeight="251665408" behindDoc="0" locked="0" layoutInCell="1" allowOverlap="1" wp14:anchorId="55C5215D" wp14:editId="069DD696">
                <wp:simplePos x="0" y="0"/>
                <wp:positionH relativeFrom="column">
                  <wp:posOffset>114300</wp:posOffset>
                </wp:positionH>
                <wp:positionV relativeFrom="paragraph">
                  <wp:posOffset>39370</wp:posOffset>
                </wp:positionV>
                <wp:extent cx="0" cy="5346700"/>
                <wp:effectExtent l="19050" t="0" r="19050" b="6350"/>
                <wp:wrapNone/>
                <wp:docPr id="1140" name="Straight Connector 1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467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40"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pt,3.1pt" to="9pt,4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" strokeweight="2.25pt"/>
            </w:pict>
          </mc:Fallback>
        </mc:AlternateContent>
      </w:r>
    </w:p>
    <w:p w:rsidR="003270D4" w:rsidRDefault="003270D4" w:rsidP="003270D4">
      <w:pPr>
        <w:spacing w:line="360" w:lineRule="auto"/>
        <w:rPr>
          <w:b/>
          <w:spacing w:val="26"/>
          <w:sz w:val="28"/>
          <w:szCs w:val="28"/>
        </w:rPr>
      </w:pPr>
      <w:r>
        <w:rPr>
          <w:b/>
          <w:spacing w:val="26"/>
          <w:sz w:val="28"/>
          <w:szCs w:val="28"/>
        </w:rPr>
        <w:t xml:space="preserve">                  </w:t>
      </w:r>
    </w:p>
    <w:p w:rsidR="003270D4" w:rsidRDefault="003270D4" w:rsidP="003270D4">
      <w:pPr>
        <w:spacing w:line="360" w:lineRule="auto"/>
        <w:jc w:val="center"/>
        <w:rPr>
          <w:spacing w:val="94"/>
          <w:sz w:val="32"/>
          <w:szCs w:val="32"/>
        </w:rPr>
      </w:pPr>
      <w:r>
        <w:rPr>
          <w:spacing w:val="94"/>
          <w:sz w:val="32"/>
          <w:szCs w:val="32"/>
        </w:rPr>
        <w:t>INGENIERÍA EN INFORMATICA</w:t>
      </w:r>
    </w:p>
    <w:p w:rsidR="00F044FF" w:rsidRDefault="00F044FF" w:rsidP="003270D4">
      <w:pPr>
        <w:spacing w:line="360" w:lineRule="auto"/>
        <w:jc w:val="center"/>
        <w:rPr>
          <w:rFonts w:ascii="Algerian" w:hAnsi="Algerian"/>
          <w:spacing w:val="94"/>
          <w:sz w:val="32"/>
          <w:szCs w:val="32"/>
        </w:rPr>
      </w:pPr>
      <w:r>
        <w:rPr>
          <w:rFonts w:ascii="Algerian" w:hAnsi="Algerian"/>
          <w:spacing w:val="94"/>
          <w:sz w:val="32"/>
          <w:szCs w:val="32"/>
        </w:rPr>
        <w:t>TRABAJO</w:t>
      </w:r>
      <w:r w:rsidRPr="00F044FF">
        <w:rPr>
          <w:rFonts w:ascii="Algerian" w:hAnsi="Algerian"/>
          <w:spacing w:val="94"/>
          <w:sz w:val="32"/>
          <w:szCs w:val="32"/>
        </w:rPr>
        <w:t>:</w:t>
      </w:r>
    </w:p>
    <w:p w:rsidR="00F044FF" w:rsidRPr="00F044FF" w:rsidRDefault="00F044FF" w:rsidP="003270D4">
      <w:pPr>
        <w:spacing w:line="360" w:lineRule="auto"/>
        <w:jc w:val="center"/>
        <w:rPr>
          <w:rFonts w:ascii="Algerian" w:hAnsi="Algerian"/>
          <w:spacing w:val="94"/>
          <w:sz w:val="32"/>
          <w:szCs w:val="32"/>
        </w:rPr>
      </w:pPr>
      <w:r w:rsidRPr="00F044FF">
        <w:rPr>
          <w:rFonts w:ascii="Algerian" w:hAnsi="Algerian"/>
          <w:spacing w:val="94"/>
          <w:sz w:val="32"/>
          <w:szCs w:val="32"/>
        </w:rPr>
        <w:t xml:space="preserve"> OBJETOS DE FLUJO BPM</w:t>
      </w:r>
    </w:p>
    <w:p w:rsidR="003270D4" w:rsidRDefault="003270D4" w:rsidP="003270D4">
      <w:pPr>
        <w:spacing w:line="360" w:lineRule="auto"/>
        <w:jc w:val="center"/>
        <w:rPr>
          <w:rFonts w:ascii="Broadway" w:hAnsi="Broadway"/>
          <w:spacing w:val="94"/>
          <w:sz w:val="32"/>
          <w:szCs w:val="32"/>
        </w:rPr>
      </w:pPr>
    </w:p>
    <w:p w:rsidR="003270D4" w:rsidRDefault="003270D4" w:rsidP="003270D4">
      <w:pPr>
        <w:spacing w:after="0" w:line="240" w:lineRule="auto"/>
        <w:rPr>
          <w:b/>
          <w:spacing w:val="540"/>
          <w:sz w:val="24"/>
          <w:szCs w:val="24"/>
        </w:rPr>
      </w:pPr>
    </w:p>
    <w:p w:rsidR="003667FC" w:rsidRDefault="003667FC" w:rsidP="003270D4">
      <w:pPr>
        <w:spacing w:after="0" w:line="240" w:lineRule="auto"/>
        <w:rPr>
          <w:b/>
          <w:spacing w:val="540"/>
          <w:sz w:val="24"/>
          <w:szCs w:val="24"/>
        </w:rPr>
      </w:pPr>
    </w:p>
    <w:p w:rsidR="003667FC" w:rsidRDefault="003667FC" w:rsidP="003270D4">
      <w:pPr>
        <w:spacing w:after="0" w:line="240" w:lineRule="auto"/>
        <w:rPr>
          <w:b/>
          <w:spacing w:val="540"/>
          <w:sz w:val="24"/>
          <w:szCs w:val="24"/>
        </w:rPr>
      </w:pPr>
    </w:p>
    <w:p w:rsidR="003667FC" w:rsidRDefault="003667FC" w:rsidP="003270D4">
      <w:pPr>
        <w:spacing w:after="0" w:line="240" w:lineRule="auto"/>
        <w:rPr>
          <w:b/>
          <w:spacing w:val="540"/>
          <w:sz w:val="24"/>
          <w:szCs w:val="24"/>
        </w:rPr>
      </w:pPr>
    </w:p>
    <w:p w:rsidR="003667FC" w:rsidRDefault="003667FC" w:rsidP="003270D4">
      <w:pPr>
        <w:spacing w:after="0" w:line="240" w:lineRule="auto"/>
        <w:rPr>
          <w:b/>
          <w:spacing w:val="540"/>
          <w:sz w:val="24"/>
          <w:szCs w:val="24"/>
        </w:rPr>
      </w:pPr>
    </w:p>
    <w:p w:rsidR="003667FC" w:rsidRDefault="003667FC" w:rsidP="003270D4">
      <w:pPr>
        <w:spacing w:after="0" w:line="240" w:lineRule="auto"/>
        <w:rPr>
          <w:b/>
          <w:spacing w:val="540"/>
          <w:sz w:val="24"/>
          <w:szCs w:val="24"/>
        </w:rPr>
      </w:pPr>
    </w:p>
    <w:p w:rsidR="003667FC" w:rsidRDefault="003667FC" w:rsidP="003270D4">
      <w:pPr>
        <w:spacing w:after="0" w:line="240" w:lineRule="auto"/>
        <w:rPr>
          <w:b/>
          <w:spacing w:val="540"/>
          <w:sz w:val="24"/>
          <w:szCs w:val="24"/>
        </w:rPr>
      </w:pPr>
    </w:p>
    <w:p w:rsidR="003667FC" w:rsidRDefault="003667FC" w:rsidP="003270D4">
      <w:pPr>
        <w:spacing w:after="0" w:line="240" w:lineRule="auto"/>
        <w:rPr>
          <w:b/>
          <w:spacing w:val="540"/>
          <w:sz w:val="24"/>
          <w:szCs w:val="24"/>
        </w:rPr>
      </w:pPr>
    </w:p>
    <w:p w:rsidR="003667FC" w:rsidRDefault="003667FC" w:rsidP="003270D4">
      <w:pPr>
        <w:spacing w:after="0" w:line="240" w:lineRule="auto"/>
        <w:rPr>
          <w:rFonts w:eastAsia="Times New Roman" w:cs="Aparajita"/>
          <w:sz w:val="28"/>
          <w:szCs w:val="28"/>
          <w:lang w:eastAsia="es-ES"/>
        </w:rPr>
      </w:pPr>
    </w:p>
    <w:p w:rsidR="003270D4" w:rsidRDefault="003270D4" w:rsidP="003270D4">
      <w:pPr>
        <w:spacing w:after="0" w:line="240" w:lineRule="auto"/>
        <w:rPr>
          <w:rFonts w:eastAsia="Times New Roman" w:cs="Aparajita"/>
          <w:sz w:val="28"/>
          <w:szCs w:val="28"/>
          <w:lang w:eastAsia="es-ES"/>
        </w:rPr>
      </w:pPr>
    </w:p>
    <w:p w:rsidR="003270D4" w:rsidRPr="00F044FF" w:rsidRDefault="003270D4" w:rsidP="00F044FF">
      <w:pPr>
        <w:pStyle w:val="Prrafodelista"/>
        <w:spacing w:after="0" w:line="240" w:lineRule="auto"/>
        <w:rPr>
          <w:rFonts w:eastAsia="Times New Roman" w:cs="Aparajita"/>
          <w:sz w:val="28"/>
          <w:szCs w:val="28"/>
          <w:lang w:eastAsia="es-ES"/>
        </w:rPr>
      </w:pPr>
      <w:r>
        <w:rPr>
          <w:rFonts w:eastAsia="Times New Roman" w:cs="Aparajita"/>
          <w:sz w:val="28"/>
          <w:szCs w:val="28"/>
          <w:lang w:eastAsia="es-ES"/>
        </w:rPr>
        <w:t xml:space="preserve">                   </w:t>
      </w:r>
      <w:r w:rsidR="00F044FF">
        <w:rPr>
          <w:rFonts w:eastAsia="Times New Roman" w:cs="Aparajita"/>
          <w:sz w:val="28"/>
          <w:szCs w:val="28"/>
          <w:lang w:eastAsia="es-ES"/>
        </w:rPr>
        <w:t xml:space="preserve"> </w:t>
      </w:r>
    </w:p>
    <w:p w:rsidR="003270D4" w:rsidRDefault="003270D4" w:rsidP="00E259AB">
      <w:pPr>
        <w:jc w:val="center"/>
        <w:rPr>
          <w:rFonts w:ascii="Algerian" w:hAnsi="Algerian" w:cs="Arial"/>
          <w:sz w:val="28"/>
          <w:szCs w:val="28"/>
        </w:rPr>
      </w:pPr>
    </w:p>
    <w:p w:rsidR="003270D4" w:rsidRDefault="003270D4" w:rsidP="00E259AB">
      <w:pPr>
        <w:jc w:val="center"/>
        <w:rPr>
          <w:rFonts w:ascii="Algerian" w:hAnsi="Algerian" w:cs="Arial"/>
          <w:sz w:val="28"/>
          <w:szCs w:val="28"/>
        </w:rPr>
      </w:pPr>
    </w:p>
    <w:p w:rsidR="003270D4" w:rsidRDefault="003270D4" w:rsidP="00F044FF">
      <w:pPr>
        <w:rPr>
          <w:rFonts w:ascii="Algerian" w:hAnsi="Algerian" w:cs="Arial"/>
          <w:sz w:val="28"/>
          <w:szCs w:val="28"/>
        </w:rPr>
      </w:pPr>
    </w:p>
    <w:p w:rsidR="00001F86" w:rsidRDefault="00E259AB" w:rsidP="00E259AB">
      <w:pPr>
        <w:jc w:val="center"/>
        <w:rPr>
          <w:rFonts w:ascii="Algerian" w:hAnsi="Algerian" w:cs="Arial"/>
          <w:sz w:val="28"/>
          <w:szCs w:val="28"/>
        </w:rPr>
      </w:pPr>
      <w:r w:rsidRPr="00E259AB">
        <w:rPr>
          <w:rFonts w:ascii="Algerian" w:hAnsi="Algerian" w:cs="Arial"/>
          <w:sz w:val="28"/>
          <w:szCs w:val="28"/>
        </w:rPr>
        <w:lastRenderedPageBreak/>
        <w:t>OBJETOS DE FLUJO DE BPM (BUSINESS PROCESS MODEL AND NOTATION (BPMN))</w:t>
      </w:r>
    </w:p>
    <w:p w:rsidR="003270D4" w:rsidRDefault="003270D4" w:rsidP="00E259AB">
      <w:pPr>
        <w:jc w:val="center"/>
        <w:rPr>
          <w:rFonts w:ascii="Algerian" w:hAnsi="Algerian" w:cs="Arial"/>
          <w:sz w:val="28"/>
          <w:szCs w:val="28"/>
        </w:rPr>
      </w:pPr>
    </w:p>
    <w:p w:rsidR="003270D4" w:rsidRDefault="003270D4" w:rsidP="00E259AB">
      <w:pPr>
        <w:jc w:val="center"/>
        <w:rPr>
          <w:rFonts w:ascii="Algerian" w:hAnsi="Algerian" w:cs="Arial"/>
          <w:sz w:val="28"/>
          <w:szCs w:val="28"/>
        </w:rPr>
      </w:pPr>
      <w:r>
        <w:rPr>
          <w:rFonts w:ascii="Algerian" w:hAnsi="Algerian" w:cs="Arial"/>
          <w:noProof/>
          <w:sz w:val="28"/>
          <w:szCs w:val="28"/>
          <w:lang w:eastAsia="es-MX"/>
        </w:rPr>
        <w:drawing>
          <wp:anchor distT="0" distB="0" distL="114300" distR="114300" simplePos="0" relativeHeight="251658240" behindDoc="1" locked="0" layoutInCell="1" allowOverlap="1">
            <wp:simplePos x="0" y="0"/>
            <wp:positionH relativeFrom="column">
              <wp:posOffset>3175</wp:posOffset>
            </wp:positionH>
            <wp:positionV relativeFrom="paragraph">
              <wp:posOffset>4445</wp:posOffset>
            </wp:positionV>
            <wp:extent cx="5625465" cy="2951480"/>
            <wp:effectExtent l="0" t="0" r="0" b="1270"/>
            <wp:wrapTight wrapText="bothSides">
              <wp:wrapPolygon edited="0">
                <wp:start x="0" y="0"/>
                <wp:lineTo x="0" y="21470"/>
                <wp:lineTo x="21505" y="21470"/>
                <wp:lineTo x="2150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5465" cy="2951480"/>
                    </a:xfrm>
                    <a:prstGeom prst="rect">
                      <a:avLst/>
                    </a:prstGeom>
                    <a:noFill/>
                  </pic:spPr>
                </pic:pic>
              </a:graphicData>
            </a:graphic>
            <wp14:sizeRelH relativeFrom="page">
              <wp14:pctWidth>0</wp14:pctWidth>
            </wp14:sizeRelH>
            <wp14:sizeRelV relativeFrom="page">
              <wp14:pctHeight>0</wp14:pctHeight>
            </wp14:sizeRelV>
          </wp:anchor>
        </w:drawing>
      </w:r>
    </w:p>
    <w:p w:rsidR="00E259AB" w:rsidRPr="003270D4" w:rsidRDefault="00E259AB" w:rsidP="00E259AB">
      <w:pPr>
        <w:jc w:val="both"/>
        <w:rPr>
          <w:rFonts w:ascii="Arial" w:hAnsi="Arial" w:cs="Arial"/>
          <w:b/>
          <w:sz w:val="24"/>
          <w:szCs w:val="24"/>
        </w:rPr>
      </w:pPr>
      <w:r w:rsidRPr="003270D4">
        <w:rPr>
          <w:rFonts w:ascii="Arial" w:hAnsi="Arial" w:cs="Arial"/>
          <w:b/>
          <w:sz w:val="24"/>
          <w:szCs w:val="24"/>
        </w:rPr>
        <w:t>Objetos de Flujo:</w:t>
      </w:r>
    </w:p>
    <w:p w:rsidR="00E259AB" w:rsidRDefault="00E259AB" w:rsidP="00E259AB">
      <w:pPr>
        <w:jc w:val="both"/>
        <w:rPr>
          <w:rFonts w:ascii="Arial" w:hAnsi="Arial" w:cs="Arial"/>
          <w:sz w:val="24"/>
          <w:szCs w:val="24"/>
        </w:rPr>
      </w:pPr>
      <w:r>
        <w:rPr>
          <w:rFonts w:ascii="Arial" w:hAnsi="Arial" w:cs="Arial"/>
          <w:sz w:val="24"/>
          <w:szCs w:val="24"/>
        </w:rPr>
        <w:t>L</w:t>
      </w:r>
      <w:r w:rsidRPr="00E259AB">
        <w:rPr>
          <w:rFonts w:ascii="Arial" w:hAnsi="Arial" w:cs="Arial"/>
          <w:sz w:val="24"/>
          <w:szCs w:val="24"/>
        </w:rPr>
        <w:t>os principale</w:t>
      </w:r>
      <w:r>
        <w:rPr>
          <w:rFonts w:ascii="Arial" w:hAnsi="Arial" w:cs="Arial"/>
          <w:sz w:val="24"/>
          <w:szCs w:val="24"/>
        </w:rPr>
        <w:t xml:space="preserve">s elementos del BPMN  </w:t>
      </w:r>
      <w:r w:rsidRPr="00E259AB">
        <w:rPr>
          <w:rFonts w:ascii="Arial" w:hAnsi="Arial" w:cs="Arial"/>
          <w:sz w:val="24"/>
          <w:szCs w:val="24"/>
        </w:rPr>
        <w:t xml:space="preserve"> se encargan de determinar qué es lo que va a suceder, qué tipo de trabajo se va a realizar, y cuáles son las condiciones para que </w:t>
      </w:r>
      <w:r w:rsidR="003270D4" w:rsidRPr="00E259AB">
        <w:rPr>
          <w:rFonts w:ascii="Arial" w:hAnsi="Arial" w:cs="Arial"/>
          <w:sz w:val="24"/>
          <w:szCs w:val="24"/>
        </w:rPr>
        <w:t>estos</w:t>
      </w:r>
      <w:r w:rsidRPr="00E259AB">
        <w:rPr>
          <w:rFonts w:ascii="Arial" w:hAnsi="Arial" w:cs="Arial"/>
          <w:sz w:val="24"/>
          <w:szCs w:val="24"/>
        </w:rPr>
        <w:t xml:space="preserve"> trabajos sucedan.</w:t>
      </w:r>
    </w:p>
    <w:p w:rsidR="00E259AB" w:rsidRPr="003270D4" w:rsidRDefault="00E259AB" w:rsidP="00E259AB">
      <w:pPr>
        <w:jc w:val="both"/>
        <w:rPr>
          <w:rFonts w:ascii="Arial" w:hAnsi="Arial" w:cs="Arial"/>
          <w:sz w:val="24"/>
          <w:szCs w:val="24"/>
          <w:u w:val="single"/>
        </w:rPr>
      </w:pPr>
      <w:r w:rsidRPr="00E259AB">
        <w:rPr>
          <w:rFonts w:ascii="Arial" w:hAnsi="Arial" w:cs="Arial"/>
          <w:sz w:val="24"/>
          <w:szCs w:val="24"/>
        </w:rPr>
        <w:t xml:space="preserve"> </w:t>
      </w:r>
      <w:r w:rsidRPr="003270D4">
        <w:rPr>
          <w:rFonts w:ascii="Arial" w:hAnsi="Arial" w:cs="Arial"/>
          <w:sz w:val="24"/>
          <w:szCs w:val="24"/>
          <w:u w:val="single"/>
        </w:rPr>
        <w:t>Los objetos de flujo son de tres tipos los cuales son:</w:t>
      </w:r>
    </w:p>
    <w:p w:rsidR="00E259AB" w:rsidRPr="00E259AB" w:rsidRDefault="00E259AB" w:rsidP="00E259AB">
      <w:pPr>
        <w:jc w:val="both"/>
        <w:rPr>
          <w:rFonts w:ascii="Arial" w:hAnsi="Arial" w:cs="Arial"/>
          <w:sz w:val="24"/>
          <w:szCs w:val="24"/>
        </w:rPr>
      </w:pPr>
      <w:r w:rsidRPr="00E259AB">
        <w:rPr>
          <w:rFonts w:ascii="Arial" w:hAnsi="Arial" w:cs="Arial"/>
          <w:sz w:val="24"/>
          <w:szCs w:val="24"/>
        </w:rPr>
        <w:t xml:space="preserve"> </w:t>
      </w:r>
    </w:p>
    <w:p w:rsidR="00E259AB" w:rsidRDefault="00E259AB" w:rsidP="00E259AB">
      <w:pPr>
        <w:jc w:val="both"/>
        <w:rPr>
          <w:rFonts w:ascii="Arial" w:hAnsi="Arial" w:cs="Arial"/>
          <w:sz w:val="24"/>
          <w:szCs w:val="24"/>
        </w:rPr>
      </w:pPr>
      <w:r w:rsidRPr="003270D4">
        <w:rPr>
          <w:rFonts w:ascii="Arial" w:hAnsi="Arial" w:cs="Arial"/>
          <w:b/>
          <w:sz w:val="24"/>
          <w:szCs w:val="24"/>
        </w:rPr>
        <w:t>Eventos:</w:t>
      </w:r>
      <w:r w:rsidRPr="00E259AB">
        <w:rPr>
          <w:rFonts w:ascii="Arial" w:hAnsi="Arial" w:cs="Arial"/>
          <w:sz w:val="24"/>
          <w:szCs w:val="24"/>
        </w:rPr>
        <w:t xml:space="preserve"> Se encuentran representados por un círculo que representa qué es lo que está por suceder. Dentro de los mismos pueden existir íconos que van a representar  de qué tipo de acción se trata. Los eventos a su vez pueden desarrollar</w:t>
      </w:r>
      <w:r>
        <w:rPr>
          <w:rFonts w:ascii="Arial" w:hAnsi="Arial" w:cs="Arial"/>
          <w:sz w:val="24"/>
          <w:szCs w:val="24"/>
        </w:rPr>
        <w:t>se en</w:t>
      </w:r>
      <w:r w:rsidRPr="00E259AB">
        <w:rPr>
          <w:rFonts w:ascii="Arial" w:hAnsi="Arial" w:cs="Arial"/>
          <w:sz w:val="24"/>
          <w:szCs w:val="24"/>
        </w:rPr>
        <w:t xml:space="preserve"> dos acciones</w:t>
      </w:r>
      <w:r>
        <w:rPr>
          <w:rFonts w:ascii="Arial" w:hAnsi="Arial" w:cs="Arial"/>
          <w:sz w:val="24"/>
          <w:szCs w:val="24"/>
        </w:rPr>
        <w:t xml:space="preserve"> los cuales son</w:t>
      </w:r>
      <w:r w:rsidRPr="00E259AB">
        <w:rPr>
          <w:rFonts w:ascii="Arial" w:hAnsi="Arial" w:cs="Arial"/>
          <w:sz w:val="24"/>
          <w:szCs w:val="24"/>
        </w:rPr>
        <w:t>:</w:t>
      </w:r>
    </w:p>
    <w:p w:rsidR="00E259AB" w:rsidRDefault="00E259AB" w:rsidP="00E259AB">
      <w:pPr>
        <w:jc w:val="both"/>
        <w:rPr>
          <w:rFonts w:ascii="Arial" w:hAnsi="Arial" w:cs="Arial"/>
          <w:sz w:val="24"/>
          <w:szCs w:val="24"/>
        </w:rPr>
      </w:pPr>
      <w:r w:rsidRPr="00E259AB">
        <w:rPr>
          <w:rFonts w:ascii="Arial" w:hAnsi="Arial" w:cs="Arial"/>
          <w:sz w:val="24"/>
          <w:szCs w:val="24"/>
        </w:rPr>
        <w:t>Capturar (</w:t>
      </w:r>
      <w:proofErr w:type="spellStart"/>
      <w:r w:rsidRPr="00E259AB">
        <w:rPr>
          <w:rFonts w:ascii="Arial" w:hAnsi="Arial" w:cs="Arial"/>
          <w:sz w:val="24"/>
          <w:szCs w:val="24"/>
        </w:rPr>
        <w:t>Catching</w:t>
      </w:r>
      <w:proofErr w:type="spellEnd"/>
      <w:r w:rsidRPr="00E259AB">
        <w:rPr>
          <w:rFonts w:ascii="Arial" w:hAnsi="Arial" w:cs="Arial"/>
          <w:sz w:val="24"/>
          <w:szCs w:val="24"/>
        </w:rPr>
        <w:t>) o Lanzar (</w:t>
      </w:r>
      <w:proofErr w:type="spellStart"/>
      <w:r w:rsidRPr="00E259AB">
        <w:rPr>
          <w:rFonts w:ascii="Arial" w:hAnsi="Arial" w:cs="Arial"/>
          <w:sz w:val="24"/>
          <w:szCs w:val="24"/>
        </w:rPr>
        <w:t>Throwing</w:t>
      </w:r>
      <w:proofErr w:type="spellEnd"/>
      <w:r w:rsidRPr="00E259AB">
        <w:rPr>
          <w:rFonts w:ascii="Arial" w:hAnsi="Arial" w:cs="Arial"/>
          <w:sz w:val="24"/>
          <w:szCs w:val="24"/>
        </w:rPr>
        <w:t xml:space="preserve">) dependiendo de la naturaleza del evento. </w:t>
      </w:r>
      <w:r>
        <w:rPr>
          <w:rFonts w:ascii="Arial" w:hAnsi="Arial" w:cs="Arial"/>
          <w:sz w:val="24"/>
          <w:szCs w:val="24"/>
        </w:rPr>
        <w:t xml:space="preserve">Pero </w:t>
      </w:r>
      <w:r w:rsidRPr="00E259AB">
        <w:rPr>
          <w:rFonts w:ascii="Arial" w:hAnsi="Arial" w:cs="Arial"/>
          <w:sz w:val="24"/>
          <w:szCs w:val="24"/>
        </w:rPr>
        <w:t xml:space="preserve">si se trata de un evento inicial se </w:t>
      </w:r>
      <w:r w:rsidR="00A20E45">
        <w:rPr>
          <w:rFonts w:ascii="Arial" w:hAnsi="Arial" w:cs="Arial"/>
          <w:sz w:val="24"/>
          <w:szCs w:val="24"/>
        </w:rPr>
        <w:t>trata de un evento de captura.</w:t>
      </w:r>
    </w:p>
    <w:p w:rsidR="001A44B2" w:rsidRDefault="001A44B2" w:rsidP="001A44B2">
      <w:pPr>
        <w:pStyle w:val="Prrafodelista"/>
        <w:numPr>
          <w:ilvl w:val="0"/>
          <w:numId w:val="5"/>
        </w:numPr>
        <w:jc w:val="both"/>
        <w:rPr>
          <w:rFonts w:ascii="Arial" w:hAnsi="Arial" w:cs="Arial"/>
          <w:sz w:val="24"/>
          <w:szCs w:val="24"/>
        </w:rPr>
      </w:pPr>
      <w:r w:rsidRPr="003270D4">
        <w:rPr>
          <w:rFonts w:ascii="Arial" w:hAnsi="Arial" w:cs="Arial"/>
          <w:b/>
          <w:sz w:val="24"/>
          <w:szCs w:val="24"/>
        </w:rPr>
        <w:lastRenderedPageBreak/>
        <w:t>Evento Final</w:t>
      </w:r>
      <w:r>
        <w:rPr>
          <w:rFonts w:ascii="Arial" w:hAnsi="Arial" w:cs="Arial"/>
          <w:sz w:val="24"/>
          <w:szCs w:val="24"/>
        </w:rPr>
        <w:t xml:space="preserve">: </w:t>
      </w:r>
      <w:r w:rsidRPr="001A44B2">
        <w:rPr>
          <w:rFonts w:ascii="Arial" w:hAnsi="Arial" w:cs="Arial"/>
          <w:sz w:val="24"/>
          <w:szCs w:val="24"/>
        </w:rPr>
        <w:t>Indica el final de un proceso. Está representado gráficamente por un círculo de línea gruesa y dentro del círculo este relleno del color rojo. Este evento permite Lanzar</w:t>
      </w:r>
      <w:r w:rsidR="003270D4">
        <w:rPr>
          <w:rFonts w:ascii="Arial" w:hAnsi="Arial" w:cs="Arial"/>
          <w:sz w:val="24"/>
          <w:szCs w:val="24"/>
        </w:rPr>
        <w:t>.</w:t>
      </w:r>
    </w:p>
    <w:p w:rsidR="003270D4" w:rsidRPr="001A44B2" w:rsidRDefault="003270D4" w:rsidP="003270D4">
      <w:pPr>
        <w:pStyle w:val="Prrafodelista"/>
        <w:jc w:val="both"/>
        <w:rPr>
          <w:rFonts w:ascii="Arial" w:hAnsi="Arial" w:cs="Arial"/>
          <w:sz w:val="24"/>
          <w:szCs w:val="24"/>
        </w:rPr>
      </w:pPr>
    </w:p>
    <w:p w:rsidR="001A44B2" w:rsidRPr="001A44B2" w:rsidRDefault="001A44B2" w:rsidP="001A44B2">
      <w:pPr>
        <w:pStyle w:val="Prrafodelista"/>
        <w:numPr>
          <w:ilvl w:val="0"/>
          <w:numId w:val="5"/>
        </w:numPr>
        <w:jc w:val="both"/>
        <w:rPr>
          <w:rFonts w:ascii="Arial" w:hAnsi="Arial" w:cs="Arial"/>
          <w:sz w:val="24"/>
          <w:szCs w:val="24"/>
        </w:rPr>
      </w:pPr>
      <w:r w:rsidRPr="003270D4">
        <w:rPr>
          <w:rFonts w:ascii="Arial" w:hAnsi="Arial" w:cs="Arial"/>
          <w:b/>
          <w:sz w:val="24"/>
          <w:szCs w:val="24"/>
        </w:rPr>
        <w:t>Evento intermedio</w:t>
      </w:r>
      <w:r>
        <w:rPr>
          <w:rFonts w:ascii="Arial" w:hAnsi="Arial" w:cs="Arial"/>
          <w:sz w:val="24"/>
          <w:szCs w:val="24"/>
        </w:rPr>
        <w:t xml:space="preserve">: </w:t>
      </w:r>
      <w:r w:rsidRPr="001A44B2">
        <w:rPr>
          <w:rFonts w:ascii="Arial" w:hAnsi="Arial" w:cs="Arial"/>
          <w:sz w:val="24"/>
          <w:szCs w:val="24"/>
        </w:rPr>
        <w:t>Indica que algo sucede entre el evento inicial y el evento final. Está representado gráficamente por un círculo de doble línea simple y dentro del círculo relleno de color naranja. Este evento puede Capturar o Lanzar.</w:t>
      </w:r>
    </w:p>
    <w:p w:rsidR="00E259AB" w:rsidRPr="00E259AB" w:rsidRDefault="00E259AB" w:rsidP="00E259AB">
      <w:pPr>
        <w:jc w:val="both"/>
        <w:rPr>
          <w:rFonts w:ascii="Arial" w:hAnsi="Arial" w:cs="Arial"/>
          <w:sz w:val="24"/>
          <w:szCs w:val="24"/>
        </w:rPr>
      </w:pPr>
      <w:r w:rsidRPr="00E259AB">
        <w:rPr>
          <w:rFonts w:ascii="Arial" w:hAnsi="Arial" w:cs="Arial"/>
          <w:sz w:val="24"/>
          <w:szCs w:val="24"/>
        </w:rPr>
        <w:t xml:space="preserve"> </w:t>
      </w:r>
    </w:p>
    <w:p w:rsidR="00A20E45" w:rsidRDefault="00A20E45" w:rsidP="00E259AB">
      <w:pPr>
        <w:jc w:val="both"/>
        <w:rPr>
          <w:rFonts w:ascii="Arial" w:hAnsi="Arial" w:cs="Arial"/>
          <w:sz w:val="24"/>
          <w:szCs w:val="24"/>
        </w:rPr>
      </w:pPr>
      <w:r w:rsidRPr="003270D4">
        <w:rPr>
          <w:rFonts w:ascii="Arial" w:hAnsi="Arial" w:cs="Arial"/>
          <w:b/>
          <w:sz w:val="24"/>
          <w:szCs w:val="24"/>
        </w:rPr>
        <w:t>Actividades:</w:t>
      </w:r>
      <w:r>
        <w:rPr>
          <w:rFonts w:ascii="Arial" w:hAnsi="Arial" w:cs="Arial"/>
          <w:sz w:val="24"/>
          <w:szCs w:val="24"/>
        </w:rPr>
        <w:t xml:space="preserve"> </w:t>
      </w:r>
      <w:r w:rsidR="00E259AB" w:rsidRPr="00E259AB">
        <w:rPr>
          <w:rFonts w:ascii="Arial" w:hAnsi="Arial" w:cs="Arial"/>
          <w:sz w:val="24"/>
          <w:szCs w:val="24"/>
        </w:rPr>
        <w:t xml:space="preserve">Éstas se encuentran representadas por un rectángulo cuyos extremos están redondeados. Estos objetos de flujo representan el tipo de trabajo que se está por realizar y pueden de tres tipos:  </w:t>
      </w:r>
    </w:p>
    <w:p w:rsidR="001A44B2" w:rsidRDefault="001A44B2" w:rsidP="001A44B2">
      <w:pPr>
        <w:pStyle w:val="Prrafodelista"/>
        <w:numPr>
          <w:ilvl w:val="0"/>
          <w:numId w:val="6"/>
        </w:numPr>
        <w:jc w:val="both"/>
        <w:rPr>
          <w:rFonts w:ascii="Arial" w:hAnsi="Arial" w:cs="Arial"/>
          <w:sz w:val="24"/>
          <w:szCs w:val="24"/>
        </w:rPr>
      </w:pPr>
      <w:r w:rsidRPr="003270D4">
        <w:rPr>
          <w:rFonts w:ascii="Arial" w:hAnsi="Arial" w:cs="Arial"/>
          <w:b/>
          <w:sz w:val="24"/>
          <w:szCs w:val="24"/>
        </w:rPr>
        <w:t>Tarea:</w:t>
      </w:r>
      <w:r w:rsidRPr="001A44B2">
        <w:rPr>
          <w:rFonts w:ascii="Arial" w:hAnsi="Arial" w:cs="Arial"/>
          <w:sz w:val="24"/>
          <w:szCs w:val="24"/>
        </w:rPr>
        <w:t xml:space="preserve"> Representa una sola unidad de trabajo que no es o no se puede dividir a un mayor nivel de detalle de procesos de negocio sin diagramación de los pasos de un procedimiento.</w:t>
      </w:r>
    </w:p>
    <w:p w:rsidR="003270D4" w:rsidRPr="001A44B2" w:rsidRDefault="003270D4" w:rsidP="003270D4">
      <w:pPr>
        <w:pStyle w:val="Prrafodelista"/>
        <w:jc w:val="both"/>
        <w:rPr>
          <w:rFonts w:ascii="Arial" w:hAnsi="Arial" w:cs="Arial"/>
          <w:sz w:val="24"/>
          <w:szCs w:val="24"/>
        </w:rPr>
      </w:pPr>
    </w:p>
    <w:p w:rsidR="001A44B2" w:rsidRDefault="001A44B2" w:rsidP="001A44B2">
      <w:pPr>
        <w:pStyle w:val="Prrafodelista"/>
        <w:numPr>
          <w:ilvl w:val="0"/>
          <w:numId w:val="6"/>
        </w:numPr>
        <w:jc w:val="both"/>
        <w:rPr>
          <w:rFonts w:ascii="Arial" w:hAnsi="Arial" w:cs="Arial"/>
          <w:sz w:val="24"/>
          <w:szCs w:val="24"/>
        </w:rPr>
      </w:pPr>
      <w:r w:rsidRPr="003270D4">
        <w:rPr>
          <w:rFonts w:ascii="Arial" w:hAnsi="Arial" w:cs="Arial"/>
          <w:b/>
          <w:sz w:val="24"/>
          <w:szCs w:val="24"/>
        </w:rPr>
        <w:t>Subproceso:</w:t>
      </w:r>
      <w:r w:rsidRPr="001A44B2">
        <w:rPr>
          <w:rFonts w:ascii="Arial" w:hAnsi="Arial" w:cs="Arial"/>
          <w:sz w:val="24"/>
          <w:szCs w:val="24"/>
        </w:rPr>
        <w:t xml:space="preserve"> Se utiliza para ocultar o mostrar otros niveles de detalle de procesos de negocio cuando se minimiza un subproceso se indica con un signo más contra de la línea inferior del rectángulo, cuando se expande el rectángulo redondeado permite mostrar todos los objetos de flujo, los objetos de conexión, y artefactos. Tiene, de forma auto-contenida, sus propios eventos de inicio y fin; y los flujos de proceso del proceso padre no deben cruzar la frontera.</w:t>
      </w:r>
    </w:p>
    <w:p w:rsidR="003270D4" w:rsidRPr="003270D4" w:rsidRDefault="003270D4" w:rsidP="003270D4">
      <w:pPr>
        <w:pStyle w:val="Prrafodelista"/>
        <w:rPr>
          <w:rFonts w:ascii="Arial" w:hAnsi="Arial" w:cs="Arial"/>
          <w:sz w:val="24"/>
          <w:szCs w:val="24"/>
        </w:rPr>
      </w:pPr>
    </w:p>
    <w:p w:rsidR="003270D4" w:rsidRPr="001A44B2" w:rsidRDefault="003270D4" w:rsidP="003270D4">
      <w:pPr>
        <w:pStyle w:val="Prrafodelista"/>
        <w:jc w:val="both"/>
        <w:rPr>
          <w:rFonts w:ascii="Arial" w:hAnsi="Arial" w:cs="Arial"/>
          <w:sz w:val="24"/>
          <w:szCs w:val="24"/>
        </w:rPr>
      </w:pPr>
    </w:p>
    <w:p w:rsidR="001A44B2" w:rsidRDefault="001A44B2" w:rsidP="001A44B2">
      <w:pPr>
        <w:pStyle w:val="Prrafodelista"/>
        <w:numPr>
          <w:ilvl w:val="0"/>
          <w:numId w:val="6"/>
        </w:numPr>
        <w:jc w:val="both"/>
        <w:rPr>
          <w:rFonts w:ascii="Arial" w:hAnsi="Arial" w:cs="Arial"/>
          <w:sz w:val="24"/>
          <w:szCs w:val="24"/>
        </w:rPr>
      </w:pPr>
      <w:r w:rsidRPr="003270D4">
        <w:rPr>
          <w:rFonts w:ascii="Arial" w:hAnsi="Arial" w:cs="Arial"/>
          <w:b/>
          <w:sz w:val="24"/>
          <w:szCs w:val="24"/>
        </w:rPr>
        <w:t>Transacción</w:t>
      </w:r>
      <w:r w:rsidRPr="001A44B2">
        <w:rPr>
          <w:rFonts w:ascii="Arial" w:hAnsi="Arial" w:cs="Arial"/>
          <w:sz w:val="24"/>
          <w:szCs w:val="24"/>
        </w:rPr>
        <w:t>: Es una forma de subproceso en la cual todas las actividades contenidas deben ser tratadas como un todo. Las transacciones se diferencian de los subprocesos expandidos por estar rodeando por un borde de doble línea.</w:t>
      </w:r>
    </w:p>
    <w:p w:rsidR="003270D4" w:rsidRPr="001A44B2" w:rsidRDefault="003270D4" w:rsidP="003270D4">
      <w:pPr>
        <w:pStyle w:val="Prrafodelista"/>
        <w:jc w:val="both"/>
        <w:rPr>
          <w:rFonts w:ascii="Arial" w:hAnsi="Arial" w:cs="Arial"/>
          <w:sz w:val="24"/>
          <w:szCs w:val="24"/>
        </w:rPr>
      </w:pPr>
    </w:p>
    <w:p w:rsidR="001A44B2" w:rsidRPr="001A44B2" w:rsidRDefault="001A44B2" w:rsidP="001A44B2">
      <w:pPr>
        <w:pStyle w:val="Prrafodelista"/>
        <w:numPr>
          <w:ilvl w:val="0"/>
          <w:numId w:val="6"/>
        </w:numPr>
        <w:jc w:val="both"/>
        <w:rPr>
          <w:rFonts w:ascii="Arial" w:hAnsi="Arial" w:cs="Arial"/>
          <w:sz w:val="24"/>
          <w:szCs w:val="24"/>
        </w:rPr>
      </w:pPr>
      <w:r w:rsidRPr="003270D4">
        <w:rPr>
          <w:rFonts w:ascii="Arial" w:hAnsi="Arial" w:cs="Arial"/>
          <w:b/>
          <w:sz w:val="24"/>
          <w:szCs w:val="24"/>
        </w:rPr>
        <w:t>Compuertas (Control de Flujo):</w:t>
      </w:r>
      <w:r w:rsidRPr="001A44B2">
        <w:rPr>
          <w:rFonts w:ascii="Arial" w:hAnsi="Arial" w:cs="Arial"/>
          <w:sz w:val="24"/>
          <w:szCs w:val="24"/>
        </w:rPr>
        <w:t xml:space="preserve"> Se representan por una figura de diamante y determinan si se bifurcan o se combinan las rutas dependiendo de las condiciones expresadas.</w:t>
      </w:r>
    </w:p>
    <w:p w:rsidR="00E259AB" w:rsidRPr="003270D4" w:rsidRDefault="00E259AB" w:rsidP="00E259AB">
      <w:pPr>
        <w:jc w:val="both"/>
        <w:rPr>
          <w:rFonts w:ascii="Arial" w:hAnsi="Arial" w:cs="Arial"/>
          <w:b/>
          <w:sz w:val="24"/>
          <w:szCs w:val="24"/>
        </w:rPr>
      </w:pPr>
      <w:r w:rsidRPr="00E259AB">
        <w:rPr>
          <w:rFonts w:ascii="Arial" w:hAnsi="Arial" w:cs="Arial"/>
          <w:sz w:val="24"/>
          <w:szCs w:val="24"/>
        </w:rPr>
        <w:t xml:space="preserve"> </w:t>
      </w:r>
      <w:r w:rsidRPr="003270D4">
        <w:rPr>
          <w:rFonts w:ascii="Arial" w:hAnsi="Arial" w:cs="Arial"/>
          <w:b/>
          <w:sz w:val="24"/>
          <w:szCs w:val="24"/>
        </w:rPr>
        <w:t>Objetos de Conexión:</w:t>
      </w:r>
    </w:p>
    <w:p w:rsidR="00A20E45" w:rsidRDefault="00E259AB" w:rsidP="00E259AB">
      <w:pPr>
        <w:jc w:val="both"/>
        <w:rPr>
          <w:rFonts w:ascii="Arial" w:hAnsi="Arial" w:cs="Arial"/>
          <w:sz w:val="24"/>
          <w:szCs w:val="24"/>
        </w:rPr>
      </w:pPr>
      <w:r w:rsidRPr="00E259AB">
        <w:rPr>
          <w:rFonts w:ascii="Arial" w:hAnsi="Arial" w:cs="Arial"/>
          <w:sz w:val="24"/>
          <w:szCs w:val="24"/>
        </w:rPr>
        <w:t xml:space="preserve">Permiten vincular a cada uno de los objetos de flujos con los demás elementos dentro de las distintas categorías. Estos objetos de conexión pueden ser de tres tipos: </w:t>
      </w:r>
    </w:p>
    <w:p w:rsidR="00E259AB" w:rsidRPr="001A44B2" w:rsidRDefault="00A20E45" w:rsidP="001A44B2">
      <w:pPr>
        <w:pStyle w:val="Prrafodelista"/>
        <w:numPr>
          <w:ilvl w:val="0"/>
          <w:numId w:val="7"/>
        </w:numPr>
        <w:jc w:val="both"/>
        <w:rPr>
          <w:rFonts w:ascii="Arial" w:hAnsi="Arial" w:cs="Arial"/>
          <w:sz w:val="24"/>
          <w:szCs w:val="24"/>
        </w:rPr>
      </w:pPr>
      <w:r w:rsidRPr="003270D4">
        <w:rPr>
          <w:rFonts w:ascii="Arial" w:hAnsi="Arial" w:cs="Arial"/>
          <w:b/>
          <w:sz w:val="24"/>
          <w:szCs w:val="24"/>
        </w:rPr>
        <w:lastRenderedPageBreak/>
        <w:t>Flujos de Secuencia</w:t>
      </w:r>
      <w:r w:rsidRPr="001A44B2">
        <w:rPr>
          <w:rFonts w:ascii="Arial" w:hAnsi="Arial" w:cs="Arial"/>
          <w:sz w:val="24"/>
          <w:szCs w:val="24"/>
        </w:rPr>
        <w:t xml:space="preserve">: </w:t>
      </w:r>
      <w:r w:rsidR="00E259AB" w:rsidRPr="001A44B2">
        <w:rPr>
          <w:rFonts w:ascii="Arial" w:hAnsi="Arial" w:cs="Arial"/>
          <w:sz w:val="24"/>
          <w:szCs w:val="24"/>
        </w:rPr>
        <w:t>Están representados por una línea sólida en cuyo extremo sostiene una flecha y su función es el mostrar en qué orden las a</w:t>
      </w:r>
      <w:r w:rsidRPr="001A44B2">
        <w:rPr>
          <w:rFonts w:ascii="Arial" w:hAnsi="Arial" w:cs="Arial"/>
          <w:sz w:val="24"/>
          <w:szCs w:val="24"/>
        </w:rPr>
        <w:t>ctividades serán realizadas.</w:t>
      </w:r>
    </w:p>
    <w:p w:rsidR="00E259AB" w:rsidRPr="00E259AB" w:rsidRDefault="00E259AB" w:rsidP="001A44B2">
      <w:pPr>
        <w:ind w:firstLine="60"/>
        <w:jc w:val="both"/>
        <w:rPr>
          <w:rFonts w:ascii="Arial" w:hAnsi="Arial" w:cs="Arial"/>
          <w:sz w:val="24"/>
          <w:szCs w:val="24"/>
        </w:rPr>
      </w:pPr>
    </w:p>
    <w:p w:rsidR="00E259AB" w:rsidRPr="001A44B2" w:rsidRDefault="00E259AB" w:rsidP="001A44B2">
      <w:pPr>
        <w:pStyle w:val="Prrafodelista"/>
        <w:numPr>
          <w:ilvl w:val="0"/>
          <w:numId w:val="7"/>
        </w:numPr>
        <w:jc w:val="both"/>
        <w:rPr>
          <w:rFonts w:ascii="Arial" w:hAnsi="Arial" w:cs="Arial"/>
          <w:sz w:val="24"/>
          <w:szCs w:val="24"/>
        </w:rPr>
      </w:pPr>
      <w:r w:rsidRPr="003270D4">
        <w:rPr>
          <w:rFonts w:ascii="Arial" w:hAnsi="Arial" w:cs="Arial"/>
          <w:b/>
          <w:sz w:val="24"/>
          <w:szCs w:val="24"/>
        </w:rPr>
        <w:t>Flujos de Mensaje</w:t>
      </w:r>
      <w:r w:rsidR="003270D4">
        <w:rPr>
          <w:rFonts w:ascii="Arial" w:hAnsi="Arial" w:cs="Arial"/>
          <w:sz w:val="24"/>
          <w:szCs w:val="24"/>
        </w:rPr>
        <w:t>: T</w:t>
      </w:r>
      <w:r w:rsidRPr="001A44B2">
        <w:rPr>
          <w:rFonts w:ascii="Arial" w:hAnsi="Arial" w:cs="Arial"/>
          <w:sz w:val="24"/>
          <w:szCs w:val="24"/>
        </w:rPr>
        <w:t>ambién llamados de datos como en la figura superior; se encargan de determinar qué mensajes se encuentran fluyendo a través del límite organizacional y están representados por una línea discontinua en cuyo inicio presenta un círculo vacío al inicio y la punta</w:t>
      </w:r>
      <w:r w:rsidR="00A20E45" w:rsidRPr="001A44B2">
        <w:rPr>
          <w:rFonts w:ascii="Arial" w:hAnsi="Arial" w:cs="Arial"/>
          <w:sz w:val="24"/>
          <w:szCs w:val="24"/>
        </w:rPr>
        <w:t xml:space="preserve"> de una fle</w:t>
      </w:r>
      <w:r w:rsidR="003270D4">
        <w:rPr>
          <w:rFonts w:ascii="Arial" w:hAnsi="Arial" w:cs="Arial"/>
          <w:sz w:val="24"/>
          <w:szCs w:val="24"/>
        </w:rPr>
        <w:t>cha al final.</w:t>
      </w:r>
    </w:p>
    <w:p w:rsidR="00E259AB" w:rsidRPr="00E259AB" w:rsidRDefault="00E259AB" w:rsidP="001A44B2">
      <w:pPr>
        <w:ind w:firstLine="60"/>
        <w:jc w:val="both"/>
        <w:rPr>
          <w:rFonts w:ascii="Arial" w:hAnsi="Arial" w:cs="Arial"/>
          <w:sz w:val="24"/>
          <w:szCs w:val="24"/>
        </w:rPr>
      </w:pPr>
    </w:p>
    <w:p w:rsidR="00E259AB" w:rsidRPr="001A44B2" w:rsidRDefault="00E259AB" w:rsidP="001A44B2">
      <w:pPr>
        <w:pStyle w:val="Prrafodelista"/>
        <w:numPr>
          <w:ilvl w:val="0"/>
          <w:numId w:val="7"/>
        </w:numPr>
        <w:jc w:val="both"/>
        <w:rPr>
          <w:rFonts w:ascii="Arial" w:hAnsi="Arial" w:cs="Arial"/>
          <w:sz w:val="24"/>
          <w:szCs w:val="24"/>
        </w:rPr>
      </w:pPr>
      <w:r w:rsidRPr="003270D4">
        <w:rPr>
          <w:rFonts w:ascii="Arial" w:hAnsi="Arial" w:cs="Arial"/>
          <w:b/>
          <w:sz w:val="24"/>
          <w:szCs w:val="24"/>
        </w:rPr>
        <w:t>Asociaciones:</w:t>
      </w:r>
      <w:r w:rsidRPr="001A44B2">
        <w:rPr>
          <w:rFonts w:ascii="Arial" w:hAnsi="Arial" w:cs="Arial"/>
          <w:sz w:val="24"/>
          <w:szCs w:val="24"/>
        </w:rPr>
        <w:t xml:space="preserve"> Se representan por medio de una línea punteada y se utilizan para asociar Artefactos o te</w:t>
      </w:r>
      <w:r w:rsidR="00A20E45" w:rsidRPr="001A44B2">
        <w:rPr>
          <w:rFonts w:ascii="Arial" w:hAnsi="Arial" w:cs="Arial"/>
          <w:sz w:val="24"/>
          <w:szCs w:val="24"/>
        </w:rPr>
        <w:t>xtos a un Objeto de Flujo.</w:t>
      </w:r>
    </w:p>
    <w:p w:rsidR="00A20E45" w:rsidRPr="003270D4" w:rsidRDefault="00A20E45" w:rsidP="00E259AB">
      <w:pPr>
        <w:jc w:val="both"/>
        <w:rPr>
          <w:rFonts w:ascii="Arial" w:hAnsi="Arial" w:cs="Arial"/>
          <w:b/>
          <w:sz w:val="24"/>
          <w:szCs w:val="24"/>
        </w:rPr>
      </w:pPr>
      <w:r w:rsidRPr="003270D4">
        <w:rPr>
          <w:rFonts w:ascii="Arial" w:hAnsi="Arial" w:cs="Arial"/>
          <w:b/>
          <w:sz w:val="24"/>
          <w:szCs w:val="24"/>
        </w:rPr>
        <w:t xml:space="preserve"> </w:t>
      </w:r>
    </w:p>
    <w:p w:rsidR="00E259AB" w:rsidRPr="003270D4" w:rsidRDefault="00E259AB" w:rsidP="00E259AB">
      <w:pPr>
        <w:jc w:val="both"/>
        <w:rPr>
          <w:rFonts w:ascii="Arial" w:hAnsi="Arial" w:cs="Arial"/>
          <w:b/>
          <w:sz w:val="24"/>
          <w:szCs w:val="24"/>
        </w:rPr>
      </w:pPr>
      <w:r w:rsidRPr="003270D4">
        <w:rPr>
          <w:rFonts w:ascii="Arial" w:hAnsi="Arial" w:cs="Arial"/>
          <w:b/>
          <w:sz w:val="24"/>
          <w:szCs w:val="24"/>
        </w:rPr>
        <w:t xml:space="preserve"> Artefactos:</w:t>
      </w:r>
    </w:p>
    <w:p w:rsidR="00E259AB" w:rsidRPr="00E259AB" w:rsidRDefault="00E259AB" w:rsidP="00E259AB">
      <w:pPr>
        <w:jc w:val="both"/>
        <w:rPr>
          <w:rFonts w:ascii="Arial" w:hAnsi="Arial" w:cs="Arial"/>
          <w:sz w:val="24"/>
          <w:szCs w:val="24"/>
        </w:rPr>
      </w:pPr>
      <w:r w:rsidRPr="00E259AB">
        <w:rPr>
          <w:rFonts w:ascii="Arial" w:hAnsi="Arial" w:cs="Arial"/>
          <w:sz w:val="24"/>
          <w:szCs w:val="24"/>
        </w:rPr>
        <w:t xml:space="preserve">Son los elementos que permiten a los encargados del diagramado y modelado de los procesos de gestión el insertar información adicional para potenciar la legibilidad del diagrama o modelo desarrollado. Estos artefactos pueden ser: </w:t>
      </w:r>
    </w:p>
    <w:p w:rsidR="00E259AB" w:rsidRPr="00E259AB" w:rsidRDefault="00E259AB" w:rsidP="00E259AB">
      <w:pPr>
        <w:jc w:val="both"/>
        <w:rPr>
          <w:rFonts w:ascii="Arial" w:hAnsi="Arial" w:cs="Arial"/>
          <w:sz w:val="24"/>
          <w:szCs w:val="24"/>
        </w:rPr>
      </w:pPr>
      <w:r w:rsidRPr="00E259AB">
        <w:rPr>
          <w:rFonts w:ascii="Arial" w:hAnsi="Arial" w:cs="Arial"/>
          <w:sz w:val="24"/>
          <w:szCs w:val="24"/>
        </w:rPr>
        <w:t xml:space="preserve"> </w:t>
      </w:r>
    </w:p>
    <w:p w:rsidR="00E259AB" w:rsidRPr="00A20E45" w:rsidRDefault="00A20E45" w:rsidP="00A20E45">
      <w:pPr>
        <w:pStyle w:val="Prrafodelista"/>
        <w:numPr>
          <w:ilvl w:val="0"/>
          <w:numId w:val="3"/>
        </w:numPr>
        <w:jc w:val="both"/>
        <w:rPr>
          <w:rFonts w:ascii="Arial" w:hAnsi="Arial" w:cs="Arial"/>
          <w:sz w:val="24"/>
          <w:szCs w:val="24"/>
        </w:rPr>
      </w:pPr>
      <w:r w:rsidRPr="003270D4">
        <w:rPr>
          <w:rFonts w:ascii="Arial" w:hAnsi="Arial" w:cs="Arial"/>
          <w:b/>
          <w:sz w:val="24"/>
          <w:szCs w:val="24"/>
        </w:rPr>
        <w:t>Objetos de Datos</w:t>
      </w:r>
      <w:r>
        <w:rPr>
          <w:rFonts w:ascii="Arial" w:hAnsi="Arial" w:cs="Arial"/>
          <w:sz w:val="24"/>
          <w:szCs w:val="24"/>
        </w:rPr>
        <w:t xml:space="preserve">: </w:t>
      </w:r>
      <w:r w:rsidR="00E259AB" w:rsidRPr="00A20E45">
        <w:rPr>
          <w:rFonts w:ascii="Arial" w:hAnsi="Arial" w:cs="Arial"/>
          <w:sz w:val="24"/>
          <w:szCs w:val="24"/>
        </w:rPr>
        <w:t>Señala al lector qué información es requerida o producida en una actividad.</w:t>
      </w:r>
    </w:p>
    <w:p w:rsidR="00E259AB" w:rsidRPr="00E259AB" w:rsidRDefault="00E259AB" w:rsidP="00A20E45">
      <w:pPr>
        <w:ind w:firstLine="60"/>
        <w:jc w:val="both"/>
        <w:rPr>
          <w:rFonts w:ascii="Arial" w:hAnsi="Arial" w:cs="Arial"/>
          <w:sz w:val="24"/>
          <w:szCs w:val="24"/>
        </w:rPr>
      </w:pPr>
    </w:p>
    <w:p w:rsidR="00E259AB" w:rsidRDefault="00E259AB" w:rsidP="00A20E45">
      <w:pPr>
        <w:pStyle w:val="Prrafodelista"/>
        <w:numPr>
          <w:ilvl w:val="0"/>
          <w:numId w:val="3"/>
        </w:numPr>
        <w:jc w:val="both"/>
        <w:rPr>
          <w:rFonts w:ascii="Arial" w:hAnsi="Arial" w:cs="Arial"/>
          <w:sz w:val="24"/>
          <w:szCs w:val="24"/>
        </w:rPr>
      </w:pPr>
      <w:r w:rsidRPr="003270D4">
        <w:rPr>
          <w:rFonts w:ascii="Arial" w:hAnsi="Arial" w:cs="Arial"/>
          <w:b/>
          <w:sz w:val="24"/>
          <w:szCs w:val="24"/>
        </w:rPr>
        <w:t>Grupo</w:t>
      </w:r>
      <w:r w:rsidRPr="00A20E45">
        <w:rPr>
          <w:rFonts w:ascii="Arial" w:hAnsi="Arial" w:cs="Arial"/>
          <w:sz w:val="24"/>
          <w:szCs w:val="24"/>
        </w:rPr>
        <w:t>: Un grupo es representado por un rectángulo con las esquinas redondeadas y líneas discontinuas cuyo único fin es el agrupar una serie de actividades dentro de un flujo de procesos de gestión sin afectar el mismo.</w:t>
      </w:r>
    </w:p>
    <w:p w:rsidR="003270D4" w:rsidRPr="003270D4" w:rsidRDefault="003270D4" w:rsidP="003270D4">
      <w:pPr>
        <w:pStyle w:val="Prrafodelista"/>
        <w:rPr>
          <w:rFonts w:ascii="Arial" w:hAnsi="Arial" w:cs="Arial"/>
          <w:sz w:val="24"/>
          <w:szCs w:val="24"/>
        </w:rPr>
      </w:pPr>
    </w:p>
    <w:p w:rsidR="003270D4" w:rsidRPr="00A20E45" w:rsidRDefault="003270D4" w:rsidP="003270D4">
      <w:pPr>
        <w:pStyle w:val="Prrafodelista"/>
        <w:jc w:val="both"/>
        <w:rPr>
          <w:rFonts w:ascii="Arial" w:hAnsi="Arial" w:cs="Arial"/>
          <w:sz w:val="24"/>
          <w:szCs w:val="24"/>
        </w:rPr>
      </w:pPr>
    </w:p>
    <w:p w:rsidR="00A20E45" w:rsidRPr="00A20E45" w:rsidRDefault="00E259AB" w:rsidP="00A20E45">
      <w:pPr>
        <w:pStyle w:val="Prrafodelista"/>
        <w:numPr>
          <w:ilvl w:val="0"/>
          <w:numId w:val="3"/>
        </w:numPr>
        <w:jc w:val="both"/>
        <w:rPr>
          <w:rFonts w:ascii="Arial" w:hAnsi="Arial" w:cs="Arial"/>
          <w:sz w:val="24"/>
          <w:szCs w:val="24"/>
        </w:rPr>
      </w:pPr>
      <w:r w:rsidRPr="003270D4">
        <w:rPr>
          <w:rFonts w:ascii="Arial" w:hAnsi="Arial" w:cs="Arial"/>
          <w:b/>
          <w:sz w:val="24"/>
          <w:szCs w:val="24"/>
        </w:rPr>
        <w:t>Anotaciones:</w:t>
      </w:r>
      <w:r w:rsidRPr="00A20E45">
        <w:rPr>
          <w:rFonts w:ascii="Arial" w:hAnsi="Arial" w:cs="Arial"/>
          <w:sz w:val="24"/>
          <w:szCs w:val="24"/>
        </w:rPr>
        <w:t xml:space="preserve"> Son utilizadas para brindar información legible y relevante acerca de</w:t>
      </w:r>
      <w:r w:rsidR="00A20E45">
        <w:rPr>
          <w:rFonts w:ascii="Arial" w:hAnsi="Arial" w:cs="Arial"/>
          <w:sz w:val="24"/>
          <w:szCs w:val="24"/>
        </w:rPr>
        <w:t>l modelo o diagrama en cuestión.</w:t>
      </w:r>
    </w:p>
    <w:p w:rsidR="00A20E45" w:rsidRDefault="00A20E45" w:rsidP="00A20E45">
      <w:pPr>
        <w:jc w:val="both"/>
        <w:rPr>
          <w:rFonts w:ascii="Arial" w:hAnsi="Arial" w:cs="Arial"/>
          <w:sz w:val="24"/>
          <w:szCs w:val="24"/>
        </w:rPr>
      </w:pPr>
    </w:p>
    <w:p w:rsidR="00A20E45" w:rsidRDefault="00A20E45" w:rsidP="00E259AB">
      <w:pPr>
        <w:jc w:val="both"/>
        <w:rPr>
          <w:rFonts w:ascii="Arial" w:hAnsi="Arial" w:cs="Arial"/>
          <w:sz w:val="24"/>
          <w:szCs w:val="24"/>
        </w:rPr>
      </w:pPr>
    </w:p>
    <w:p w:rsidR="003270D4" w:rsidRDefault="003270D4" w:rsidP="00E259AB">
      <w:pPr>
        <w:jc w:val="both"/>
        <w:rPr>
          <w:rFonts w:ascii="Arial" w:hAnsi="Arial" w:cs="Arial"/>
          <w:sz w:val="24"/>
          <w:szCs w:val="24"/>
        </w:rPr>
      </w:pPr>
    </w:p>
    <w:p w:rsidR="00E259AB" w:rsidRPr="003270D4" w:rsidRDefault="00E259AB" w:rsidP="00E259AB">
      <w:pPr>
        <w:jc w:val="both"/>
        <w:rPr>
          <w:rFonts w:ascii="Arial" w:hAnsi="Arial" w:cs="Arial"/>
          <w:b/>
          <w:sz w:val="24"/>
          <w:szCs w:val="24"/>
        </w:rPr>
      </w:pPr>
      <w:r w:rsidRPr="003270D4">
        <w:rPr>
          <w:rFonts w:ascii="Arial" w:hAnsi="Arial" w:cs="Arial"/>
          <w:b/>
          <w:sz w:val="24"/>
          <w:szCs w:val="24"/>
        </w:rPr>
        <w:lastRenderedPageBreak/>
        <w:t>Carriles de Nado:</w:t>
      </w:r>
    </w:p>
    <w:p w:rsidR="003270D4" w:rsidRPr="00E259AB" w:rsidRDefault="00E259AB" w:rsidP="00E259AB">
      <w:pPr>
        <w:jc w:val="both"/>
        <w:rPr>
          <w:rFonts w:ascii="Arial" w:hAnsi="Arial" w:cs="Arial"/>
          <w:sz w:val="24"/>
          <w:szCs w:val="24"/>
        </w:rPr>
      </w:pPr>
      <w:r w:rsidRPr="00E259AB">
        <w:rPr>
          <w:rFonts w:ascii="Arial" w:hAnsi="Arial" w:cs="Arial"/>
          <w:sz w:val="24"/>
          <w:szCs w:val="24"/>
        </w:rPr>
        <w:t>Son los mecanismos visuales que permiten etiquetar y organizar las distintas actividades basadas en flujo</w:t>
      </w:r>
      <w:r w:rsidR="00A20E45">
        <w:rPr>
          <w:rFonts w:ascii="Arial" w:hAnsi="Arial" w:cs="Arial"/>
          <w:sz w:val="24"/>
          <w:szCs w:val="24"/>
        </w:rPr>
        <w:t xml:space="preserve"> </w:t>
      </w:r>
      <w:r w:rsidRPr="00E259AB">
        <w:rPr>
          <w:rFonts w:ascii="Arial" w:hAnsi="Arial" w:cs="Arial"/>
          <w:sz w:val="24"/>
          <w:szCs w:val="24"/>
        </w:rPr>
        <w:t xml:space="preserve">gramas funcionales cruzados. Estos se encuentran divididos en dos grupos o tipos: </w:t>
      </w:r>
    </w:p>
    <w:p w:rsidR="00E259AB" w:rsidRDefault="00E259AB" w:rsidP="00A20E45">
      <w:pPr>
        <w:pStyle w:val="Prrafodelista"/>
        <w:numPr>
          <w:ilvl w:val="0"/>
          <w:numId w:val="4"/>
        </w:numPr>
        <w:jc w:val="both"/>
        <w:rPr>
          <w:rFonts w:ascii="Arial" w:hAnsi="Arial" w:cs="Arial"/>
          <w:sz w:val="24"/>
          <w:szCs w:val="24"/>
        </w:rPr>
      </w:pPr>
      <w:r w:rsidRPr="003270D4">
        <w:rPr>
          <w:rFonts w:ascii="Arial" w:hAnsi="Arial" w:cs="Arial"/>
          <w:b/>
          <w:sz w:val="24"/>
          <w:szCs w:val="24"/>
        </w:rPr>
        <w:t>Piscinas:</w:t>
      </w:r>
      <w:r w:rsidRPr="00A20E45">
        <w:rPr>
          <w:rFonts w:ascii="Arial" w:hAnsi="Arial" w:cs="Arial"/>
          <w:sz w:val="24"/>
          <w:szCs w:val="24"/>
        </w:rPr>
        <w:t xml:space="preserve"> Se utilizan para representar a los principales participantes en un proceso delimitando las distintas unidades dentro de la organización. Las piscinas contienen en su interior uno o más carriles (de ahí su nombre) y pueden representarse abiertas (cuando se grafican como un gran rectángulo con líneas en su interior) o cerradas (o colapsadas, cuando se representan como un rectángulo vacío que se extiende horizontal o verticalmente dentro del diagrama).</w:t>
      </w:r>
    </w:p>
    <w:p w:rsidR="003270D4" w:rsidRPr="00A20E45" w:rsidRDefault="003270D4" w:rsidP="003270D4">
      <w:pPr>
        <w:pStyle w:val="Prrafodelista"/>
        <w:jc w:val="both"/>
        <w:rPr>
          <w:rFonts w:ascii="Arial" w:hAnsi="Arial" w:cs="Arial"/>
          <w:sz w:val="24"/>
          <w:szCs w:val="24"/>
        </w:rPr>
      </w:pPr>
    </w:p>
    <w:p w:rsidR="00E259AB" w:rsidRPr="00E259AB" w:rsidRDefault="00E259AB" w:rsidP="00A20E45">
      <w:pPr>
        <w:ind w:firstLine="60"/>
        <w:jc w:val="both"/>
        <w:rPr>
          <w:rFonts w:ascii="Arial" w:hAnsi="Arial" w:cs="Arial"/>
          <w:sz w:val="24"/>
          <w:szCs w:val="24"/>
        </w:rPr>
      </w:pPr>
    </w:p>
    <w:p w:rsidR="00E259AB" w:rsidRPr="00A20E45" w:rsidRDefault="00E259AB" w:rsidP="00A20E45">
      <w:pPr>
        <w:pStyle w:val="Prrafodelista"/>
        <w:numPr>
          <w:ilvl w:val="0"/>
          <w:numId w:val="4"/>
        </w:numPr>
        <w:jc w:val="both"/>
        <w:rPr>
          <w:rFonts w:ascii="Arial" w:hAnsi="Arial" w:cs="Arial"/>
          <w:sz w:val="24"/>
          <w:szCs w:val="24"/>
        </w:rPr>
      </w:pPr>
      <w:r w:rsidRPr="003270D4">
        <w:rPr>
          <w:rFonts w:ascii="Arial" w:hAnsi="Arial" w:cs="Arial"/>
          <w:b/>
          <w:sz w:val="24"/>
          <w:szCs w:val="24"/>
        </w:rPr>
        <w:t>Carriles:</w:t>
      </w:r>
      <w:r w:rsidRPr="00A20E45">
        <w:rPr>
          <w:rFonts w:ascii="Arial" w:hAnsi="Arial" w:cs="Arial"/>
          <w:sz w:val="24"/>
          <w:szCs w:val="24"/>
        </w:rPr>
        <w:t xml:space="preserve"> Son subdivisiones dentro de una piscina las cuales son graficadas como rectángulos que se extienden horizontal o verticalmente dentro de una piscina y que se utilizan para organizar y categorizar las distintas actividades a realizarse dentro de una piscina dada de acuerdo a su rol o función. Es dentro de estos carriles donde se concentran los objetos de flujo, los objetos de conexión y los artefactos.</w:t>
      </w:r>
    </w:p>
    <w:p w:rsidR="00E259AB" w:rsidRPr="00E259AB" w:rsidRDefault="00E259AB" w:rsidP="00E259AB">
      <w:pPr>
        <w:jc w:val="both"/>
        <w:rPr>
          <w:rFonts w:ascii="Arial" w:hAnsi="Arial" w:cs="Arial"/>
          <w:sz w:val="24"/>
          <w:szCs w:val="24"/>
        </w:rPr>
      </w:pPr>
      <w:r w:rsidRPr="00E259AB">
        <w:rPr>
          <w:rFonts w:ascii="Arial" w:hAnsi="Arial" w:cs="Arial"/>
          <w:sz w:val="24"/>
          <w:szCs w:val="24"/>
        </w:rPr>
        <w:t xml:space="preserve"> </w:t>
      </w:r>
    </w:p>
    <w:p w:rsidR="00E259AB" w:rsidRPr="00E259AB" w:rsidRDefault="00E259AB" w:rsidP="00E259AB">
      <w:pPr>
        <w:jc w:val="both"/>
        <w:rPr>
          <w:rFonts w:ascii="Arial" w:hAnsi="Arial" w:cs="Arial"/>
          <w:sz w:val="24"/>
          <w:szCs w:val="24"/>
        </w:rPr>
      </w:pPr>
      <w:r w:rsidRPr="00E259AB">
        <w:rPr>
          <w:rFonts w:ascii="Arial" w:hAnsi="Arial" w:cs="Arial"/>
          <w:sz w:val="24"/>
          <w:szCs w:val="24"/>
        </w:rPr>
        <w:t xml:space="preserve">Cabe destacar que los elementos de notación del BPM solamente se pueden utilizar para modelar flujos de procesos. Si bien visualmente </w:t>
      </w:r>
      <w:proofErr w:type="gramStart"/>
      <w:r w:rsidRPr="00E259AB">
        <w:rPr>
          <w:rFonts w:ascii="Arial" w:hAnsi="Arial" w:cs="Arial"/>
          <w:sz w:val="24"/>
          <w:szCs w:val="24"/>
        </w:rPr>
        <w:t>éstos</w:t>
      </w:r>
      <w:proofErr w:type="gramEnd"/>
      <w:r w:rsidRPr="00E259AB">
        <w:rPr>
          <w:rFonts w:ascii="Arial" w:hAnsi="Arial" w:cs="Arial"/>
          <w:sz w:val="24"/>
          <w:szCs w:val="24"/>
        </w:rPr>
        <w:t xml:space="preserve"> elementos son similares a los utilizados para otro tipo de modelamientos, estos no están diseñados para cumplir tales funciones. Entre estos procesos que deben ser excluidos podemos mencionar Organigramas, Diagramas de Flujo de Datos, entre otros.</w:t>
      </w:r>
    </w:p>
    <w:p w:rsidR="00E259AB" w:rsidRPr="00E259AB" w:rsidRDefault="00E259AB" w:rsidP="00E259AB">
      <w:pPr>
        <w:jc w:val="both"/>
        <w:rPr>
          <w:rFonts w:ascii="Arial" w:hAnsi="Arial" w:cs="Arial"/>
          <w:sz w:val="24"/>
          <w:szCs w:val="24"/>
        </w:rPr>
      </w:pPr>
      <w:r w:rsidRPr="00E259AB">
        <w:rPr>
          <w:rFonts w:ascii="Arial" w:hAnsi="Arial" w:cs="Arial"/>
          <w:sz w:val="24"/>
          <w:szCs w:val="24"/>
        </w:rPr>
        <w:t>Si se trata de un evento final, se trata de un evento de lanzamiento y, si se trata de un evento intermedio, este puede ser tanto de captura o de lanzamiento.</w:t>
      </w:r>
    </w:p>
    <w:p w:rsidR="00E259AB" w:rsidRPr="00E259AB" w:rsidRDefault="00A20E45" w:rsidP="00E259AB">
      <w:pPr>
        <w:jc w:val="both"/>
        <w:rPr>
          <w:rFonts w:ascii="Arial" w:hAnsi="Arial" w:cs="Arial"/>
          <w:sz w:val="24"/>
          <w:szCs w:val="24"/>
        </w:rPr>
      </w:pPr>
      <w:r>
        <w:rPr>
          <w:rFonts w:ascii="Arial" w:hAnsi="Arial" w:cs="Arial"/>
          <w:sz w:val="24"/>
          <w:szCs w:val="24"/>
        </w:rPr>
        <w:t xml:space="preserve"> Como también una t</w:t>
      </w:r>
      <w:r w:rsidR="00E259AB" w:rsidRPr="00E259AB">
        <w:rPr>
          <w:rFonts w:ascii="Arial" w:hAnsi="Arial" w:cs="Arial"/>
          <w:sz w:val="24"/>
          <w:szCs w:val="24"/>
        </w:rPr>
        <w:t>area es una unidad de trabajo que no se puede subdividir sin que se diagrame un nuevo proceso de gestión. Un Subproceso por su parte es utilizado para ocultar (en este caso muestra un signo más para expandir o contraer) o mostrar los distintos subniveles del proceso de gestión. Finalmente, las Transacciones son un tipo de subproceso que debe ser tratado como un todo y que debe ser cumplido en su totalidad para poder proceder al siguiente evento o actividad.</w:t>
      </w:r>
    </w:p>
    <w:p w:rsidR="00E259AB" w:rsidRPr="00E259AB" w:rsidRDefault="00E259AB" w:rsidP="00E259AB">
      <w:pPr>
        <w:jc w:val="both"/>
        <w:rPr>
          <w:rFonts w:ascii="Arial" w:hAnsi="Arial" w:cs="Arial"/>
          <w:sz w:val="24"/>
          <w:szCs w:val="24"/>
        </w:rPr>
      </w:pPr>
      <w:r w:rsidRPr="00E259AB">
        <w:rPr>
          <w:rFonts w:ascii="Arial" w:hAnsi="Arial" w:cs="Arial"/>
          <w:sz w:val="24"/>
          <w:szCs w:val="24"/>
        </w:rPr>
        <w:lastRenderedPageBreak/>
        <w:t xml:space="preserve"> </w:t>
      </w:r>
    </w:p>
    <w:p w:rsidR="00E259AB" w:rsidRPr="00E259AB" w:rsidRDefault="00E259AB" w:rsidP="00E259AB">
      <w:pPr>
        <w:jc w:val="both"/>
        <w:rPr>
          <w:rFonts w:ascii="Arial" w:hAnsi="Arial" w:cs="Arial"/>
          <w:sz w:val="24"/>
          <w:szCs w:val="24"/>
        </w:rPr>
      </w:pPr>
      <w:r w:rsidRPr="00E259AB">
        <w:rPr>
          <w:rFonts w:ascii="Arial" w:hAnsi="Arial" w:cs="Arial"/>
          <w:sz w:val="24"/>
          <w:szCs w:val="24"/>
        </w:rPr>
        <w:t>Si el flujo de secuencia presenta un símbolo al inicio este puede significar o que se trata de un flujo condicional (si es que el ícono es un pequeño rombo) o un flujo por defecto (si es que presenta una barra diagonal). Cabe destacar que un flujo condicional nace de una actividad, mientras que un flujo por defecto parte comúnmente de un flujo condicional o en menor medida de una decisión.</w:t>
      </w:r>
    </w:p>
    <w:p w:rsidR="00E259AB" w:rsidRPr="00E259AB" w:rsidRDefault="00E259AB" w:rsidP="00E259AB">
      <w:pPr>
        <w:jc w:val="both"/>
        <w:rPr>
          <w:rFonts w:ascii="Arial" w:hAnsi="Arial" w:cs="Arial"/>
          <w:sz w:val="24"/>
          <w:szCs w:val="24"/>
        </w:rPr>
      </w:pPr>
      <w:r w:rsidRPr="00E259AB">
        <w:rPr>
          <w:rFonts w:ascii="Arial" w:hAnsi="Arial" w:cs="Arial"/>
          <w:sz w:val="24"/>
          <w:szCs w:val="24"/>
        </w:rPr>
        <w:t xml:space="preserve"> </w:t>
      </w:r>
    </w:p>
    <w:p w:rsidR="00E259AB" w:rsidRPr="00E259AB" w:rsidRDefault="00E259AB" w:rsidP="00E259AB">
      <w:pPr>
        <w:jc w:val="both"/>
        <w:rPr>
          <w:rFonts w:ascii="Arial" w:hAnsi="Arial" w:cs="Arial"/>
          <w:sz w:val="24"/>
          <w:szCs w:val="24"/>
        </w:rPr>
      </w:pPr>
      <w:r w:rsidRPr="00E259AB">
        <w:rPr>
          <w:rFonts w:ascii="Arial" w:hAnsi="Arial" w:cs="Arial"/>
          <w:sz w:val="24"/>
          <w:szCs w:val="24"/>
        </w:rPr>
        <w:t>Los flujos de mensaje nunca se pueden utilizar para conectar actividades o eventos dentro de un mismo carril o piscina.</w:t>
      </w:r>
    </w:p>
    <w:p w:rsidR="00E259AB" w:rsidRPr="00E259AB" w:rsidRDefault="00E259AB" w:rsidP="00E259AB">
      <w:pPr>
        <w:jc w:val="both"/>
        <w:rPr>
          <w:rFonts w:ascii="Arial" w:hAnsi="Arial" w:cs="Arial"/>
          <w:sz w:val="24"/>
          <w:szCs w:val="24"/>
        </w:rPr>
      </w:pPr>
      <w:r w:rsidRPr="00E259AB">
        <w:rPr>
          <w:rFonts w:ascii="Arial" w:hAnsi="Arial" w:cs="Arial"/>
          <w:sz w:val="24"/>
          <w:szCs w:val="24"/>
        </w:rPr>
        <w:t xml:space="preserve"> </w:t>
      </w:r>
    </w:p>
    <w:p w:rsidR="00E259AB" w:rsidRPr="00E259AB" w:rsidRDefault="00E259AB" w:rsidP="00E259AB">
      <w:pPr>
        <w:jc w:val="both"/>
        <w:rPr>
          <w:rFonts w:ascii="Arial" w:hAnsi="Arial" w:cs="Arial"/>
          <w:sz w:val="24"/>
          <w:szCs w:val="24"/>
        </w:rPr>
      </w:pPr>
      <w:r w:rsidRPr="00E259AB">
        <w:rPr>
          <w:rFonts w:ascii="Arial" w:hAnsi="Arial" w:cs="Arial"/>
          <w:sz w:val="24"/>
          <w:szCs w:val="24"/>
        </w:rPr>
        <w:t>Éstas pueden incluir la cabeza de una flecha abierta para representar una entrada (si es que parte de un artefacto), un resultado (si es que se dirige hacia un artefacto), o que un evento ha sido leído y actualizado (si presenta una cabeza de flecha abierta en ambos extremos).</w:t>
      </w:r>
    </w:p>
    <w:p w:rsidR="00E259AB" w:rsidRPr="00E259AB" w:rsidRDefault="00E259AB" w:rsidP="00E259AB">
      <w:pPr>
        <w:jc w:val="both"/>
        <w:rPr>
          <w:rFonts w:ascii="Arial" w:hAnsi="Arial" w:cs="Arial"/>
          <w:sz w:val="24"/>
          <w:szCs w:val="24"/>
        </w:rPr>
      </w:pPr>
    </w:p>
    <w:p w:rsidR="00E259AB" w:rsidRPr="00E259AB" w:rsidRDefault="00E259AB" w:rsidP="00E259AB">
      <w:pPr>
        <w:jc w:val="both"/>
        <w:rPr>
          <w:rFonts w:ascii="Arial" w:hAnsi="Arial" w:cs="Arial"/>
          <w:sz w:val="24"/>
          <w:szCs w:val="24"/>
        </w:rPr>
      </w:pPr>
    </w:p>
    <w:p w:rsidR="00E259AB" w:rsidRPr="00E259AB" w:rsidRDefault="00E259AB" w:rsidP="00E259AB">
      <w:pPr>
        <w:jc w:val="both"/>
        <w:rPr>
          <w:rFonts w:ascii="Arial" w:hAnsi="Arial" w:cs="Arial"/>
          <w:sz w:val="24"/>
          <w:szCs w:val="24"/>
        </w:rPr>
      </w:pPr>
    </w:p>
    <w:p w:rsidR="00E259AB" w:rsidRPr="00E259AB" w:rsidRDefault="00E259AB" w:rsidP="00E259AB">
      <w:pPr>
        <w:jc w:val="both"/>
        <w:rPr>
          <w:rFonts w:ascii="Arial" w:hAnsi="Arial" w:cs="Arial"/>
          <w:sz w:val="24"/>
          <w:szCs w:val="24"/>
        </w:rPr>
      </w:pPr>
      <w:bookmarkStart w:id="0" w:name="_GoBack"/>
      <w:bookmarkEnd w:id="0"/>
    </w:p>
    <w:sectPr w:rsidR="00E259AB" w:rsidRPr="00E259AB" w:rsidSect="00E259AB">
      <w:pgSz w:w="12240" w:h="15840"/>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D1CF1"/>
    <w:multiLevelType w:val="hybridMultilevel"/>
    <w:tmpl w:val="F6E43FB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72253DE"/>
    <w:multiLevelType w:val="hybridMultilevel"/>
    <w:tmpl w:val="8A5680D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9E64235"/>
    <w:multiLevelType w:val="hybridMultilevel"/>
    <w:tmpl w:val="734811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D324A04"/>
    <w:multiLevelType w:val="hybridMultilevel"/>
    <w:tmpl w:val="73B0AD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DAC5CD9"/>
    <w:multiLevelType w:val="hybridMultilevel"/>
    <w:tmpl w:val="5CC0B3E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57460E8"/>
    <w:multiLevelType w:val="hybridMultilevel"/>
    <w:tmpl w:val="C3E6D7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5AE528B"/>
    <w:multiLevelType w:val="hybridMultilevel"/>
    <w:tmpl w:val="BA8C3B1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9AB"/>
    <w:rsid w:val="00001F86"/>
    <w:rsid w:val="001A44B2"/>
    <w:rsid w:val="003270D4"/>
    <w:rsid w:val="003667FC"/>
    <w:rsid w:val="00A20E45"/>
    <w:rsid w:val="00E259AB"/>
    <w:rsid w:val="00F044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59AB"/>
    <w:pPr>
      <w:ind w:left="720"/>
      <w:contextualSpacing/>
    </w:pPr>
  </w:style>
  <w:style w:type="paragraph" w:styleId="Textodeglobo">
    <w:name w:val="Balloon Text"/>
    <w:basedOn w:val="Normal"/>
    <w:link w:val="TextodegloboCar"/>
    <w:uiPriority w:val="99"/>
    <w:semiHidden/>
    <w:unhideWhenUsed/>
    <w:rsid w:val="003270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70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59AB"/>
    <w:pPr>
      <w:ind w:left="720"/>
      <w:contextualSpacing/>
    </w:pPr>
  </w:style>
  <w:style w:type="paragraph" w:styleId="Textodeglobo">
    <w:name w:val="Balloon Text"/>
    <w:basedOn w:val="Normal"/>
    <w:link w:val="TextodegloboCar"/>
    <w:uiPriority w:val="99"/>
    <w:semiHidden/>
    <w:unhideWhenUsed/>
    <w:rsid w:val="003270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70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1077</Words>
  <Characters>5924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Cecilia</cp:lastModifiedBy>
  <cp:revision>2</cp:revision>
  <dcterms:created xsi:type="dcterms:W3CDTF">2013-08-27T23:02:00Z</dcterms:created>
  <dcterms:modified xsi:type="dcterms:W3CDTF">2013-08-28T20:48:00Z</dcterms:modified>
</cp:coreProperties>
</file>